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选调生推荐报名汇总表</w:t>
      </w:r>
    </w:p>
    <w:bookmarkEnd w:id="0"/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学院意见</w:t>
      </w:r>
      <w:r>
        <w:rPr>
          <w:rFonts w:hint="eastAsia" w:ascii="楷体_GB2312" w:eastAsia="楷体_GB2312"/>
          <w:sz w:val="32"/>
          <w:szCs w:val="32"/>
        </w:rPr>
        <w:t xml:space="preserve">：（盖章）     联系人：        电话：               填报时间：2017年 月 日                           </w:t>
      </w:r>
    </w:p>
    <w:tbl>
      <w:tblPr>
        <w:tblStyle w:val="4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848"/>
        <w:gridCol w:w="1421"/>
        <w:gridCol w:w="980"/>
        <w:gridCol w:w="1130"/>
        <w:gridCol w:w="2684"/>
        <w:gridCol w:w="3671"/>
        <w:gridCol w:w="14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5" w:leftChars="-55" w:firstLine="117" w:firstLineChars="39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所在院系及专业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担任学生干部情况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例：2016年  月至2017年  月任校学生会副主席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758" w:rightChars="-361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footnotePr>
        <w:numFmt w:val="decimal"/>
      </w:footnote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_5b8b_4f53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146F9"/>
    <w:rsid w:val="5C2146F9"/>
    <w:rsid w:val="780B1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2017-12-15T07:29:00Z</dcterms:created>
  <dc:creator>湖科大校园招聘</dc:creator>
  <cp:lastModifiedBy>湖科大校园招聘</cp:lastModifiedBy>
  <dcterms:modified xsi:type="dcterms:W3CDTF">2017-12-15T07:30:45Z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